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981"/>
        <w:gridCol w:w="4244"/>
      </w:tblGrid>
      <w:tr w:rsidR="00E32725" w:rsidTr="00503EC2">
        <w:trPr>
          <w:cantSplit/>
          <w:trHeight w:val="1431"/>
        </w:trPr>
        <w:tc>
          <w:tcPr>
            <w:tcW w:w="3255" w:type="dxa"/>
          </w:tcPr>
          <w:p w:rsidR="00E32725" w:rsidRDefault="00E32725" w:rsidP="00503EC2">
            <w:pPr>
              <w:pStyle w:val="Encabezado"/>
              <w:spacing w:line="360" w:lineRule="auto"/>
              <w:jc w:val="center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600075" cy="857250"/>
                  <wp:effectExtent l="19050" t="0" r="9525" b="0"/>
                  <wp:docPr id="1" name="Imagen 1" descr="25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725" w:rsidRDefault="00E32725" w:rsidP="00503EC2">
            <w:pPr>
              <w:pStyle w:val="Encabezado"/>
              <w:spacing w:line="360" w:lineRule="auto"/>
              <w:jc w:val="center"/>
              <w:rPr>
                <w:sz w:val="14"/>
                <w:szCs w:val="14"/>
              </w:rPr>
            </w:pPr>
            <w:r w:rsidRPr="00AE5253">
              <w:rPr>
                <w:sz w:val="14"/>
                <w:szCs w:val="14"/>
              </w:rPr>
              <w:t>FEDERACION ALAVESA DE FUTBOL</w:t>
            </w:r>
          </w:p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b/>
                <w:sz w:val="14"/>
                <w:szCs w:val="14"/>
                <w:u w:val="double"/>
                <w:lang w:val="es-ES_tradnl"/>
              </w:rPr>
            </w:pPr>
            <w:r>
              <w:rPr>
                <w:sz w:val="14"/>
                <w:szCs w:val="14"/>
              </w:rPr>
              <w:t>ARABAKO FUTBOL FEDERAKUNDEA</w:t>
            </w:r>
          </w:p>
        </w:tc>
        <w:tc>
          <w:tcPr>
            <w:tcW w:w="1981" w:type="dxa"/>
          </w:tcPr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</w:p>
        </w:tc>
        <w:tc>
          <w:tcPr>
            <w:tcW w:w="4244" w:type="dxa"/>
          </w:tcPr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Pza. Amadeo García de Salazar, 2, 1º</w:t>
            </w:r>
          </w:p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01007 Vitoria-Gasteiz</w:t>
            </w:r>
          </w:p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Teléfono: 945-25 88 33</w:t>
            </w:r>
          </w:p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>Fax: 945-28 01 37</w:t>
            </w:r>
          </w:p>
          <w:p w:rsidR="00E32725" w:rsidRPr="00AE5253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16"/>
                <w:szCs w:val="16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 xml:space="preserve">E-mail: administracion@faf-aff.org </w:t>
            </w:r>
          </w:p>
          <w:p w:rsidR="00E32725" w:rsidRPr="005563EF" w:rsidRDefault="00E32725" w:rsidP="00503EC2">
            <w:pPr>
              <w:pStyle w:val="Encabezado"/>
              <w:spacing w:line="360" w:lineRule="auto"/>
              <w:jc w:val="center"/>
              <w:rPr>
                <w:rFonts w:ascii="Tahoma" w:hAnsi="Tahoma"/>
                <w:sz w:val="28"/>
                <w:szCs w:val="28"/>
                <w:lang w:val="es-ES_tradnl"/>
              </w:rPr>
            </w:pPr>
            <w:r w:rsidRPr="00AE5253">
              <w:rPr>
                <w:rFonts w:ascii="Tahoma" w:hAnsi="Tahoma"/>
                <w:sz w:val="16"/>
                <w:szCs w:val="16"/>
                <w:lang w:val="es-ES_tradnl"/>
              </w:rPr>
              <w:t xml:space="preserve">Página web: </w:t>
            </w:r>
            <w:hyperlink r:id="rId5" w:history="1">
              <w:r w:rsidRPr="00873C65">
                <w:rPr>
                  <w:rStyle w:val="Hipervnculo"/>
                  <w:lang w:val="es-ES_tradnl"/>
                </w:rPr>
                <w:t>www.faf-aff.org</w:t>
              </w:r>
            </w:hyperlink>
          </w:p>
        </w:tc>
      </w:tr>
    </w:tbl>
    <w:p w:rsidR="00470294" w:rsidRDefault="00470294">
      <w:pPr>
        <w:rPr>
          <w:lang w:val="es-ES_tradnl"/>
        </w:rPr>
      </w:pPr>
    </w:p>
    <w:p w:rsidR="00E32725" w:rsidRDefault="00E32725">
      <w:pPr>
        <w:rPr>
          <w:lang w:val="es-ES_tradnl"/>
        </w:rPr>
      </w:pPr>
    </w:p>
    <w:p w:rsidR="00E32725" w:rsidRDefault="00E32725">
      <w:pPr>
        <w:rPr>
          <w:lang w:val="es-ES_tradnl"/>
        </w:rPr>
      </w:pPr>
    </w:p>
    <w:p w:rsidR="00E32725" w:rsidRPr="003C0922" w:rsidRDefault="00E32725" w:rsidP="00E32725">
      <w:pPr>
        <w:rPr>
          <w:rFonts w:ascii="Arial" w:hAnsi="Arial" w:cs="Arial"/>
          <w:u w:val="single"/>
          <w:lang w:val="es-ES_tradnl"/>
        </w:rPr>
      </w:pPr>
      <w:r w:rsidRPr="003C0922">
        <w:rPr>
          <w:rFonts w:ascii="Arial" w:hAnsi="Arial" w:cs="Arial"/>
          <w:u w:val="single"/>
          <w:lang w:val="es-ES_tradnl"/>
        </w:rPr>
        <w:t>INSCRIPCION EQUIPOS F-11 RECREATIVO</w:t>
      </w:r>
      <w:r w:rsidRPr="003C0922">
        <w:rPr>
          <w:rFonts w:ascii="Arial" w:hAnsi="Arial" w:cs="Arial"/>
          <w:lang w:val="es-ES_tradnl"/>
        </w:rPr>
        <w:tab/>
      </w:r>
      <w:r w:rsidRPr="003C0922">
        <w:rPr>
          <w:rFonts w:ascii="Arial" w:hAnsi="Arial" w:cs="Arial"/>
          <w:lang w:val="es-ES_tradnl"/>
        </w:rPr>
        <w:tab/>
      </w:r>
      <w:r w:rsidRPr="003C0922">
        <w:rPr>
          <w:rFonts w:ascii="Arial" w:hAnsi="Arial" w:cs="Arial"/>
          <w:u w:val="single"/>
          <w:lang w:val="es-ES_tradnl"/>
        </w:rPr>
        <w:t>TEMPORADA 201</w:t>
      </w:r>
      <w:r w:rsidR="009F15D9">
        <w:rPr>
          <w:rFonts w:ascii="Arial" w:hAnsi="Arial" w:cs="Arial"/>
          <w:u w:val="single"/>
          <w:lang w:val="es-ES_tradnl"/>
        </w:rPr>
        <w:t>7</w:t>
      </w:r>
      <w:r w:rsidRPr="003C0922">
        <w:rPr>
          <w:rFonts w:ascii="Arial" w:hAnsi="Arial" w:cs="Arial"/>
          <w:u w:val="single"/>
          <w:lang w:val="es-ES_tradnl"/>
        </w:rPr>
        <w:t>-201</w:t>
      </w:r>
      <w:r w:rsidR="009F15D9">
        <w:rPr>
          <w:rFonts w:ascii="Arial" w:hAnsi="Arial" w:cs="Arial"/>
          <w:u w:val="single"/>
          <w:lang w:val="es-ES_tradnl"/>
        </w:rPr>
        <w:t>8</w:t>
      </w:r>
    </w:p>
    <w:p w:rsidR="00E32725" w:rsidRPr="003C0922" w:rsidRDefault="00E32725" w:rsidP="00E32725">
      <w:pPr>
        <w:rPr>
          <w:rFonts w:ascii="Arial" w:hAnsi="Arial" w:cs="Arial"/>
          <w:u w:val="single"/>
          <w:lang w:val="es-ES_tradnl"/>
        </w:rPr>
      </w:pPr>
    </w:p>
    <w:p w:rsidR="00E32725" w:rsidRPr="003C0922" w:rsidRDefault="00E32725" w:rsidP="00E32725">
      <w:pPr>
        <w:rPr>
          <w:rFonts w:ascii="Arial" w:hAnsi="Arial" w:cs="Arial"/>
          <w:u w:val="single"/>
          <w:lang w:val="es-ES_tradnl"/>
        </w:rPr>
      </w:pP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3C0922">
        <w:rPr>
          <w:rFonts w:ascii="Arial" w:hAnsi="Arial" w:cs="Arial"/>
          <w:lang w:val="es-ES_tradnl"/>
        </w:rPr>
        <w:t xml:space="preserve">Por segundo año consecutivo, remitimos Hoja de Inscripción para los equipos de Fútbol 11 Recreativo </w:t>
      </w:r>
      <w:proofErr w:type="spellStart"/>
      <w:r w:rsidRPr="003C0922">
        <w:rPr>
          <w:rFonts w:ascii="Arial" w:hAnsi="Arial" w:cs="Arial"/>
          <w:lang w:val="es-ES_tradnl"/>
        </w:rPr>
        <w:t>Senior</w:t>
      </w:r>
      <w:proofErr w:type="spellEnd"/>
      <w:r w:rsidRPr="003C0922">
        <w:rPr>
          <w:rFonts w:ascii="Arial" w:hAnsi="Arial" w:cs="Arial"/>
          <w:lang w:val="es-ES_tradnl"/>
        </w:rPr>
        <w:t xml:space="preserve"> para la temporada 201</w:t>
      </w:r>
      <w:r w:rsidR="009F15D9">
        <w:rPr>
          <w:rFonts w:ascii="Arial" w:hAnsi="Arial" w:cs="Arial"/>
          <w:lang w:val="es-ES_tradnl"/>
        </w:rPr>
        <w:t>7</w:t>
      </w:r>
      <w:r w:rsidRPr="003C0922">
        <w:rPr>
          <w:rFonts w:ascii="Arial" w:hAnsi="Arial" w:cs="Arial"/>
          <w:lang w:val="es-ES_tradnl"/>
        </w:rPr>
        <w:t>/201</w:t>
      </w:r>
      <w:r w:rsidR="009F15D9">
        <w:rPr>
          <w:rFonts w:ascii="Arial" w:hAnsi="Arial" w:cs="Arial"/>
          <w:lang w:val="es-ES_tradnl"/>
        </w:rPr>
        <w:t>8</w:t>
      </w:r>
      <w:r w:rsidRPr="003C0922">
        <w:rPr>
          <w:rFonts w:ascii="Arial" w:hAnsi="Arial" w:cs="Arial"/>
          <w:lang w:val="es-ES_tradnl"/>
        </w:rPr>
        <w:t>.</w:t>
      </w: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3C0922">
        <w:rPr>
          <w:rFonts w:ascii="Arial" w:hAnsi="Arial" w:cs="Arial"/>
          <w:lang w:val="es-ES_tradnl"/>
        </w:rPr>
        <w:t xml:space="preserve">El plazo de inscripción para </w:t>
      </w:r>
      <w:r w:rsidRPr="003C0922">
        <w:rPr>
          <w:rFonts w:ascii="Arial" w:hAnsi="Arial" w:cs="Arial"/>
          <w:b/>
          <w:u w:val="single"/>
          <w:lang w:val="es-ES_tradnl"/>
        </w:rPr>
        <w:t>todos</w:t>
      </w:r>
      <w:r w:rsidRPr="003C0922">
        <w:rPr>
          <w:rFonts w:ascii="Arial" w:hAnsi="Arial" w:cs="Arial"/>
          <w:lang w:val="es-ES_tradnl"/>
        </w:rPr>
        <w:t xml:space="preserve"> equipos comienza </w:t>
      </w:r>
      <w:r w:rsidRPr="003C0922">
        <w:rPr>
          <w:rFonts w:ascii="Arial" w:hAnsi="Arial" w:cs="Arial"/>
          <w:b/>
          <w:lang w:val="es-ES_tradnl"/>
        </w:rPr>
        <w:t>el 1</w:t>
      </w:r>
      <w:r w:rsidR="00E85450">
        <w:rPr>
          <w:rFonts w:ascii="Arial" w:hAnsi="Arial" w:cs="Arial"/>
          <w:b/>
          <w:lang w:val="es-ES_tradnl"/>
        </w:rPr>
        <w:t>9</w:t>
      </w:r>
      <w:r w:rsidRPr="003C0922">
        <w:rPr>
          <w:rFonts w:ascii="Arial" w:hAnsi="Arial" w:cs="Arial"/>
          <w:b/>
          <w:lang w:val="es-ES_tradnl"/>
        </w:rPr>
        <w:t xml:space="preserve"> de ju</w:t>
      </w:r>
      <w:r w:rsidR="00E85450">
        <w:rPr>
          <w:rFonts w:ascii="Arial" w:hAnsi="Arial" w:cs="Arial"/>
          <w:b/>
          <w:lang w:val="es-ES_tradnl"/>
        </w:rPr>
        <w:t>n</w:t>
      </w:r>
      <w:r w:rsidRPr="003C0922">
        <w:rPr>
          <w:rFonts w:ascii="Arial" w:hAnsi="Arial" w:cs="Arial"/>
          <w:b/>
          <w:lang w:val="es-ES_tradnl"/>
        </w:rPr>
        <w:t>io de</w:t>
      </w:r>
      <w:r w:rsidRPr="003C0922">
        <w:rPr>
          <w:rFonts w:ascii="Arial" w:hAnsi="Arial" w:cs="Arial"/>
          <w:lang w:val="es-ES_tradnl"/>
        </w:rPr>
        <w:t xml:space="preserve"> </w:t>
      </w:r>
      <w:r w:rsidRPr="003C0922">
        <w:rPr>
          <w:rFonts w:ascii="Arial" w:hAnsi="Arial" w:cs="Arial"/>
          <w:b/>
          <w:lang w:val="es-ES_tradnl"/>
        </w:rPr>
        <w:t>201</w:t>
      </w:r>
      <w:r w:rsidR="009F15D9">
        <w:rPr>
          <w:rFonts w:ascii="Arial" w:hAnsi="Arial" w:cs="Arial"/>
          <w:b/>
          <w:lang w:val="es-ES_tradnl"/>
        </w:rPr>
        <w:t>7</w:t>
      </w:r>
      <w:r w:rsidRPr="003C0922">
        <w:rPr>
          <w:rFonts w:ascii="Arial" w:hAnsi="Arial" w:cs="Arial"/>
          <w:b/>
          <w:lang w:val="es-ES_tradnl"/>
        </w:rPr>
        <w:t xml:space="preserve">, finalizando el </w:t>
      </w:r>
      <w:r w:rsidR="004C1B9B">
        <w:rPr>
          <w:rFonts w:ascii="Arial" w:hAnsi="Arial" w:cs="Arial"/>
          <w:b/>
          <w:lang w:val="es-ES_tradnl"/>
        </w:rPr>
        <w:t>5</w:t>
      </w:r>
      <w:r w:rsidRPr="003C0922">
        <w:rPr>
          <w:rFonts w:ascii="Arial" w:hAnsi="Arial" w:cs="Arial"/>
          <w:b/>
          <w:lang w:val="es-ES_tradnl"/>
        </w:rPr>
        <w:t xml:space="preserve"> de </w:t>
      </w:r>
      <w:r w:rsidR="00411DAD">
        <w:rPr>
          <w:rFonts w:ascii="Arial" w:hAnsi="Arial" w:cs="Arial"/>
          <w:b/>
          <w:lang w:val="es-ES_tradnl"/>
        </w:rPr>
        <w:t>septiembre</w:t>
      </w:r>
      <w:r w:rsidRPr="003C0922">
        <w:rPr>
          <w:rFonts w:ascii="Arial" w:hAnsi="Arial" w:cs="Arial"/>
          <w:b/>
          <w:lang w:val="es-ES_tradnl"/>
        </w:rPr>
        <w:t xml:space="preserve"> de 201</w:t>
      </w:r>
      <w:r w:rsidR="009F15D9">
        <w:rPr>
          <w:rFonts w:ascii="Arial" w:hAnsi="Arial" w:cs="Arial"/>
          <w:b/>
          <w:lang w:val="es-ES_tradnl"/>
        </w:rPr>
        <w:t>7</w:t>
      </w:r>
      <w:r w:rsidRPr="003C0922">
        <w:rPr>
          <w:rFonts w:ascii="Arial" w:hAnsi="Arial" w:cs="Arial"/>
          <w:lang w:val="es-ES_tradnl"/>
        </w:rPr>
        <w:t>, fecha en la que deberán entregarse en la Federación o a través del correo electrónico (</w:t>
      </w:r>
      <w:hyperlink r:id="rId6" w:history="1">
        <w:r w:rsidRPr="003C0922">
          <w:rPr>
            <w:rStyle w:val="Hipervnculo"/>
            <w:rFonts w:ascii="Arial" w:hAnsi="Arial" w:cs="Arial"/>
            <w:lang w:val="es-ES_tradnl"/>
          </w:rPr>
          <w:t>administración@faf-aff.org</w:t>
        </w:r>
      </w:hyperlink>
      <w:r w:rsidRPr="003C0922">
        <w:rPr>
          <w:rFonts w:ascii="Arial" w:hAnsi="Arial" w:cs="Arial"/>
          <w:lang w:val="es-ES_tradnl"/>
        </w:rPr>
        <w:t xml:space="preserve">), debidamente cumplimentadas, la hoja adjunta de inscripción así como el formulario de inscripción equipos intranet junto con la fotocopia del D.N.I. del responsable del equipo y los justificantes de las cantidades que correspondan. </w:t>
      </w:r>
      <w:r w:rsidRPr="003C0922">
        <w:rPr>
          <w:rFonts w:ascii="Arial" w:hAnsi="Arial" w:cs="Arial"/>
          <w:b/>
          <w:u w:val="single"/>
          <w:lang w:val="es-ES_tradnl"/>
        </w:rPr>
        <w:t>No se permitirá inscribir equipos con duda de si van a salir o no</w:t>
      </w:r>
      <w:r w:rsidRPr="003C0922">
        <w:rPr>
          <w:rFonts w:ascii="Arial" w:hAnsi="Arial" w:cs="Arial"/>
          <w:lang w:val="es-ES_tradnl"/>
        </w:rPr>
        <w:t>. A partir de esta fecha todas las inscripciones se recogerán como reservas en una lista de espera para cubrir posibles vacantes.</w:t>
      </w: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3C0922">
        <w:rPr>
          <w:rFonts w:ascii="Arial" w:hAnsi="Arial" w:cs="Arial"/>
          <w:lang w:val="es-ES_tradnl"/>
        </w:rPr>
        <w:t xml:space="preserve">En caso de que algún </w:t>
      </w:r>
      <w:r w:rsidRPr="003C0922">
        <w:rPr>
          <w:rFonts w:ascii="Arial" w:hAnsi="Arial" w:cs="Arial"/>
          <w:b/>
          <w:u w:val="single"/>
          <w:lang w:val="es-ES_tradnl"/>
        </w:rPr>
        <w:t>equipo desaparezca</w:t>
      </w:r>
      <w:r w:rsidRPr="003C0922">
        <w:rPr>
          <w:rFonts w:ascii="Arial" w:hAnsi="Arial" w:cs="Arial"/>
          <w:lang w:val="es-ES_tradnl"/>
        </w:rPr>
        <w:t xml:space="preserve">, deberá comunicarlo, por escrito antes de la fecha de fin de inscripción, </w:t>
      </w:r>
      <w:r w:rsidRPr="003C0922">
        <w:rPr>
          <w:rFonts w:ascii="Arial" w:hAnsi="Arial" w:cs="Arial"/>
          <w:b/>
          <w:u w:val="single"/>
          <w:lang w:val="es-ES_tradnl"/>
        </w:rPr>
        <w:t>no</w:t>
      </w:r>
      <w:r w:rsidRPr="003C0922">
        <w:rPr>
          <w:rFonts w:ascii="Arial" w:hAnsi="Arial" w:cs="Arial"/>
          <w:lang w:val="es-ES_tradnl"/>
        </w:rPr>
        <w:t xml:space="preserve"> sirviendo que no lo haya apuntado en las hojas de inscripción.</w:t>
      </w: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E32725" w:rsidRPr="003C0922" w:rsidRDefault="00E32725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3C0922">
        <w:rPr>
          <w:rFonts w:ascii="Arial" w:hAnsi="Arial" w:cs="Arial"/>
          <w:lang w:val="es-ES_tradnl"/>
        </w:rPr>
        <w:t xml:space="preserve">Los equipos de </w:t>
      </w:r>
      <w:r w:rsidRPr="003C0922">
        <w:rPr>
          <w:rFonts w:ascii="Arial" w:hAnsi="Arial" w:cs="Arial"/>
          <w:b/>
          <w:lang w:val="es-ES_tradnl"/>
        </w:rPr>
        <w:t>nueva inscripción</w:t>
      </w:r>
      <w:r w:rsidRPr="003C0922">
        <w:rPr>
          <w:rFonts w:ascii="Arial" w:hAnsi="Arial" w:cs="Arial"/>
          <w:lang w:val="es-ES_tradnl"/>
        </w:rPr>
        <w:t xml:space="preserve"> deben depositar una </w:t>
      </w:r>
      <w:r w:rsidRPr="003C0922">
        <w:rPr>
          <w:rFonts w:ascii="Arial" w:hAnsi="Arial" w:cs="Arial"/>
          <w:b/>
          <w:lang w:val="es-ES_tradnl"/>
        </w:rPr>
        <w:t>fianza</w:t>
      </w:r>
      <w:r w:rsidRPr="003C0922">
        <w:rPr>
          <w:rFonts w:ascii="Arial" w:hAnsi="Arial" w:cs="Arial"/>
          <w:lang w:val="es-ES_tradnl"/>
        </w:rPr>
        <w:t xml:space="preserve"> de </w:t>
      </w:r>
      <w:r w:rsidRPr="003C0922">
        <w:rPr>
          <w:rFonts w:ascii="Arial" w:hAnsi="Arial" w:cs="Arial"/>
          <w:b/>
          <w:lang w:val="es-ES_tradnl"/>
        </w:rPr>
        <w:t>100,00 euros (100 EUROS)</w:t>
      </w:r>
      <w:r w:rsidRPr="003C0922">
        <w:rPr>
          <w:rFonts w:ascii="Arial" w:hAnsi="Arial" w:cs="Arial"/>
          <w:lang w:val="es-ES_tradnl"/>
        </w:rPr>
        <w:t xml:space="preserve"> en el momento de la inscripción. El pago de la fianza debe realizarse mediante transferencia en el número de cuenta </w:t>
      </w:r>
      <w:r w:rsidRPr="003C0922">
        <w:rPr>
          <w:rFonts w:ascii="Arial" w:hAnsi="Arial" w:cs="Arial"/>
          <w:b/>
          <w:lang w:val="es-ES_tradnl"/>
        </w:rPr>
        <w:t>KUTXABANK  2095 3116 07</w:t>
      </w:r>
      <w:r w:rsidR="00173F67" w:rsidRPr="003C0922">
        <w:rPr>
          <w:rFonts w:ascii="Arial" w:hAnsi="Arial" w:cs="Arial"/>
          <w:b/>
          <w:lang w:val="es-ES_tradnl"/>
        </w:rPr>
        <w:t xml:space="preserve"> 1090461061</w:t>
      </w:r>
      <w:r w:rsidR="00173F67" w:rsidRPr="003C0922">
        <w:rPr>
          <w:rFonts w:ascii="Arial" w:hAnsi="Arial" w:cs="Arial"/>
          <w:lang w:val="es-ES_tradnl"/>
        </w:rPr>
        <w:t xml:space="preserve"> indicando el nombre del equipo.</w:t>
      </w:r>
    </w:p>
    <w:p w:rsidR="00173F67" w:rsidRPr="003C0922" w:rsidRDefault="00173F67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173F67" w:rsidRPr="003C0922" w:rsidRDefault="00173F67" w:rsidP="003C0922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173F67" w:rsidRPr="003C0922" w:rsidRDefault="00173F67" w:rsidP="003C0922">
      <w:pPr>
        <w:spacing w:line="360" w:lineRule="auto"/>
        <w:ind w:firstLine="708"/>
        <w:jc w:val="right"/>
        <w:rPr>
          <w:rFonts w:ascii="Arial" w:hAnsi="Arial" w:cs="Arial"/>
          <w:lang w:val="es-ES_tradnl"/>
        </w:rPr>
      </w:pPr>
      <w:r w:rsidRPr="003C0922">
        <w:rPr>
          <w:rFonts w:ascii="Arial" w:hAnsi="Arial" w:cs="Arial"/>
          <w:lang w:val="es-ES_tradnl"/>
        </w:rPr>
        <w:t xml:space="preserve">Vitoria-Gasteiz, </w:t>
      </w:r>
      <w:r w:rsidR="00FB7DB0">
        <w:rPr>
          <w:rFonts w:ascii="Arial" w:hAnsi="Arial" w:cs="Arial"/>
          <w:lang w:val="es-ES_tradnl"/>
        </w:rPr>
        <w:t>1</w:t>
      </w:r>
      <w:r w:rsidR="00CB15CC">
        <w:rPr>
          <w:rFonts w:ascii="Arial" w:hAnsi="Arial" w:cs="Arial"/>
          <w:lang w:val="es-ES_tradnl"/>
        </w:rPr>
        <w:t>9</w:t>
      </w:r>
      <w:r w:rsidRPr="003C0922">
        <w:rPr>
          <w:rFonts w:ascii="Arial" w:hAnsi="Arial" w:cs="Arial"/>
          <w:lang w:val="es-ES_tradnl"/>
        </w:rPr>
        <w:t xml:space="preserve"> de ju</w:t>
      </w:r>
      <w:r w:rsidR="00CB15CC">
        <w:rPr>
          <w:rFonts w:ascii="Arial" w:hAnsi="Arial" w:cs="Arial"/>
          <w:lang w:val="es-ES_tradnl"/>
        </w:rPr>
        <w:t>n</w:t>
      </w:r>
      <w:r w:rsidRPr="003C0922">
        <w:rPr>
          <w:rFonts w:ascii="Arial" w:hAnsi="Arial" w:cs="Arial"/>
          <w:lang w:val="es-ES_tradnl"/>
        </w:rPr>
        <w:t>io de 201</w:t>
      </w:r>
      <w:r w:rsidR="009F15D9">
        <w:rPr>
          <w:rFonts w:ascii="Arial" w:hAnsi="Arial" w:cs="Arial"/>
          <w:lang w:val="es-ES_tradnl"/>
        </w:rPr>
        <w:t>7</w:t>
      </w:r>
    </w:p>
    <w:p w:rsidR="00E32725" w:rsidRDefault="00E32725" w:rsidP="00173F67">
      <w:pPr>
        <w:jc w:val="both"/>
        <w:rPr>
          <w:lang w:val="es-ES_tradnl"/>
        </w:rPr>
      </w:pPr>
    </w:p>
    <w:sectPr w:rsidR="00E32725" w:rsidSect="0047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25"/>
    <w:rsid w:val="00072AD8"/>
    <w:rsid w:val="00173F67"/>
    <w:rsid w:val="003708E3"/>
    <w:rsid w:val="003C0922"/>
    <w:rsid w:val="00411DAD"/>
    <w:rsid w:val="00470294"/>
    <w:rsid w:val="004C1B9B"/>
    <w:rsid w:val="00536D8A"/>
    <w:rsid w:val="00550F28"/>
    <w:rsid w:val="006C4168"/>
    <w:rsid w:val="006F65A3"/>
    <w:rsid w:val="007F08AD"/>
    <w:rsid w:val="0084328F"/>
    <w:rsid w:val="008E0D68"/>
    <w:rsid w:val="009F15D9"/>
    <w:rsid w:val="00BC0068"/>
    <w:rsid w:val="00BE2FCE"/>
    <w:rsid w:val="00CB15CC"/>
    <w:rsid w:val="00DC20C1"/>
    <w:rsid w:val="00E32725"/>
    <w:rsid w:val="00E85450"/>
    <w:rsid w:val="00F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25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32725"/>
    <w:pPr>
      <w:tabs>
        <w:tab w:val="center" w:pos="4252"/>
        <w:tab w:val="right" w:pos="8504"/>
      </w:tabs>
    </w:pPr>
    <w:rPr>
      <w:rFonts w:ascii="Georgia" w:hAnsi="Georgia"/>
    </w:rPr>
  </w:style>
  <w:style w:type="character" w:customStyle="1" w:styleId="EncabezadoCar">
    <w:name w:val="Encabezado Car"/>
    <w:basedOn w:val="Fuentedeprrafopredeter"/>
    <w:link w:val="Encabezado"/>
    <w:rsid w:val="00E32725"/>
    <w:rPr>
      <w:rFonts w:ascii="Georgia" w:eastAsia="Times New Roman" w:hAnsi="Georgia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rsid w:val="00E327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72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7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&#243;n@faf-aff.org" TargetMode="External"/><Relationship Id="rId5" Type="http://schemas.openxmlformats.org/officeDocument/2006/relationships/hyperlink" Target="http://www.faf-af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Mutualidad Alavesa de Futbol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19</cp:revision>
  <cp:lastPrinted>2015-06-03T16:24:00Z</cp:lastPrinted>
  <dcterms:created xsi:type="dcterms:W3CDTF">2014-07-02T10:50:00Z</dcterms:created>
  <dcterms:modified xsi:type="dcterms:W3CDTF">2017-06-19T07:40:00Z</dcterms:modified>
</cp:coreProperties>
</file>